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3334"/>
      </w:tblGrid>
      <w:tr w:rsidR="006970D9" w:rsidTr="006970D9">
        <w:tc>
          <w:tcPr>
            <w:tcW w:w="6629" w:type="dxa"/>
          </w:tcPr>
          <w:p w:rsidR="006970D9" w:rsidRDefault="006970D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31" w:type="dxa"/>
            <w:hideMark/>
          </w:tcPr>
          <w:p w:rsidR="006970D9" w:rsidRDefault="006970D9">
            <w:pPr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Тюшинское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сельское поселение </w:t>
            </w:r>
            <w:proofErr w:type="spellStart"/>
            <w:r>
              <w:rPr>
                <w:b/>
                <w:i/>
                <w:sz w:val="24"/>
                <w:szCs w:val="24"/>
              </w:rPr>
              <w:t>Кардымовского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района Смоленской области</w:t>
            </w:r>
          </w:p>
        </w:tc>
      </w:tr>
    </w:tbl>
    <w:p w:rsidR="006970D9" w:rsidRDefault="006970D9" w:rsidP="006970D9">
      <w:pPr>
        <w:jc w:val="center"/>
        <w:rPr>
          <w:b/>
          <w:sz w:val="32"/>
          <w:szCs w:val="32"/>
        </w:rPr>
      </w:pPr>
    </w:p>
    <w:p w:rsidR="006970D9" w:rsidRDefault="006970D9" w:rsidP="006970D9">
      <w:pPr>
        <w:jc w:val="center"/>
        <w:rPr>
          <w:b/>
          <w:sz w:val="28"/>
          <w:szCs w:val="28"/>
        </w:rPr>
      </w:pPr>
    </w:p>
    <w:p w:rsidR="006970D9" w:rsidRPr="005D2991" w:rsidRDefault="006970D9" w:rsidP="006970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ходе исполнения бюджета </w:t>
      </w:r>
      <w:proofErr w:type="spellStart"/>
      <w:r>
        <w:rPr>
          <w:b/>
          <w:sz w:val="28"/>
          <w:szCs w:val="28"/>
        </w:rPr>
        <w:t>Тюшинского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  <w:proofErr w:type="spellStart"/>
      <w:r>
        <w:rPr>
          <w:b/>
          <w:sz w:val="28"/>
          <w:szCs w:val="28"/>
        </w:rPr>
        <w:t>Кардымовского</w:t>
      </w:r>
      <w:proofErr w:type="spellEnd"/>
      <w:r>
        <w:rPr>
          <w:b/>
          <w:sz w:val="28"/>
          <w:szCs w:val="28"/>
        </w:rPr>
        <w:t xml:space="preserve"> района Смоленской области за </w:t>
      </w:r>
      <w:r w:rsidR="005D2991" w:rsidRPr="005D2991">
        <w:rPr>
          <w:b/>
          <w:sz w:val="28"/>
          <w:szCs w:val="24"/>
        </w:rPr>
        <w:t xml:space="preserve">I </w:t>
      </w:r>
      <w:r w:rsidR="000C75F3">
        <w:rPr>
          <w:b/>
          <w:sz w:val="28"/>
          <w:szCs w:val="24"/>
        </w:rPr>
        <w:t>полугодие</w:t>
      </w:r>
      <w:r w:rsidR="005D2991" w:rsidRPr="005D2991">
        <w:rPr>
          <w:b/>
          <w:sz w:val="28"/>
          <w:szCs w:val="24"/>
        </w:rPr>
        <w:t xml:space="preserve"> 20</w:t>
      </w:r>
      <w:r w:rsidR="004A131B">
        <w:rPr>
          <w:b/>
          <w:sz w:val="28"/>
          <w:szCs w:val="24"/>
        </w:rPr>
        <w:t>2</w:t>
      </w:r>
      <w:r w:rsidR="00B41E95">
        <w:rPr>
          <w:b/>
          <w:sz w:val="28"/>
          <w:szCs w:val="24"/>
        </w:rPr>
        <w:t>2</w:t>
      </w:r>
      <w:r w:rsidR="001E796D">
        <w:rPr>
          <w:b/>
          <w:sz w:val="28"/>
          <w:szCs w:val="24"/>
        </w:rPr>
        <w:t xml:space="preserve"> </w:t>
      </w:r>
      <w:r w:rsidR="005D2991" w:rsidRPr="005D2991">
        <w:rPr>
          <w:b/>
          <w:sz w:val="28"/>
          <w:szCs w:val="24"/>
        </w:rPr>
        <w:t>года</w:t>
      </w:r>
    </w:p>
    <w:p w:rsidR="006970D9" w:rsidRPr="005D2991" w:rsidRDefault="006970D9" w:rsidP="006970D9">
      <w:pPr>
        <w:jc w:val="center"/>
        <w:rPr>
          <w:b/>
          <w:sz w:val="28"/>
          <w:szCs w:val="28"/>
        </w:rPr>
      </w:pPr>
    </w:p>
    <w:p w:rsidR="00D618F7" w:rsidRDefault="006970D9" w:rsidP="00B41E9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Общая сумма доходов бюджета</w:t>
      </w:r>
      <w:r w:rsidR="00477206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за </w:t>
      </w:r>
      <w:r w:rsidR="005D2991">
        <w:rPr>
          <w:sz w:val="28"/>
          <w:szCs w:val="24"/>
        </w:rPr>
        <w:t xml:space="preserve">I </w:t>
      </w:r>
      <w:r w:rsidR="000C75F3">
        <w:rPr>
          <w:sz w:val="28"/>
          <w:szCs w:val="24"/>
        </w:rPr>
        <w:t>полугодие</w:t>
      </w:r>
      <w:r w:rsidR="005D2991">
        <w:rPr>
          <w:sz w:val="28"/>
          <w:szCs w:val="24"/>
        </w:rPr>
        <w:t xml:space="preserve"> 20</w:t>
      </w:r>
      <w:r w:rsidR="004A131B">
        <w:rPr>
          <w:sz w:val="28"/>
          <w:szCs w:val="24"/>
        </w:rPr>
        <w:t>2</w:t>
      </w:r>
      <w:r w:rsidR="00B41E95">
        <w:rPr>
          <w:sz w:val="28"/>
          <w:szCs w:val="24"/>
        </w:rPr>
        <w:t>2</w:t>
      </w:r>
      <w:r w:rsidR="005D2991">
        <w:rPr>
          <w:sz w:val="28"/>
          <w:szCs w:val="24"/>
        </w:rPr>
        <w:t xml:space="preserve"> года </w:t>
      </w:r>
      <w:r>
        <w:rPr>
          <w:sz w:val="28"/>
          <w:szCs w:val="28"/>
        </w:rPr>
        <w:t xml:space="preserve">составила </w:t>
      </w:r>
      <w:r w:rsidR="00B41E95">
        <w:rPr>
          <w:sz w:val="28"/>
          <w:szCs w:val="28"/>
        </w:rPr>
        <w:t>6 290,6</w:t>
      </w:r>
      <w:r>
        <w:rPr>
          <w:sz w:val="28"/>
          <w:szCs w:val="28"/>
        </w:rPr>
        <w:t xml:space="preserve"> тыс. рублей или </w:t>
      </w:r>
      <w:r w:rsidR="00B41E95">
        <w:rPr>
          <w:sz w:val="28"/>
          <w:szCs w:val="28"/>
        </w:rPr>
        <w:t>39,5</w:t>
      </w:r>
      <w:r>
        <w:rPr>
          <w:sz w:val="28"/>
          <w:szCs w:val="28"/>
        </w:rPr>
        <w:t xml:space="preserve"> процент</w:t>
      </w:r>
      <w:r w:rsidR="004A131B">
        <w:rPr>
          <w:sz w:val="28"/>
          <w:szCs w:val="28"/>
        </w:rPr>
        <w:t>а</w:t>
      </w:r>
      <w:r>
        <w:rPr>
          <w:sz w:val="28"/>
          <w:szCs w:val="28"/>
        </w:rPr>
        <w:t xml:space="preserve"> от годовых плановых назначений (</w:t>
      </w:r>
      <w:r w:rsidR="00B41E95">
        <w:rPr>
          <w:sz w:val="28"/>
          <w:szCs w:val="28"/>
        </w:rPr>
        <w:t>15 926,9</w:t>
      </w:r>
      <w:r>
        <w:rPr>
          <w:sz w:val="28"/>
          <w:szCs w:val="28"/>
        </w:rPr>
        <w:t xml:space="preserve"> тыс. рублей). По сравнению с </w:t>
      </w:r>
      <w:r w:rsidR="005D2991">
        <w:rPr>
          <w:sz w:val="28"/>
          <w:szCs w:val="24"/>
        </w:rPr>
        <w:t xml:space="preserve">I </w:t>
      </w:r>
      <w:r w:rsidR="00640249">
        <w:rPr>
          <w:sz w:val="28"/>
          <w:szCs w:val="24"/>
        </w:rPr>
        <w:t>полугодием</w:t>
      </w:r>
      <w:r w:rsidR="005D2991">
        <w:rPr>
          <w:sz w:val="28"/>
          <w:szCs w:val="24"/>
        </w:rPr>
        <w:t xml:space="preserve"> 20</w:t>
      </w:r>
      <w:r w:rsidR="001E6878">
        <w:rPr>
          <w:sz w:val="28"/>
          <w:szCs w:val="24"/>
        </w:rPr>
        <w:t>2</w:t>
      </w:r>
      <w:r w:rsidR="00B41E95">
        <w:rPr>
          <w:sz w:val="28"/>
          <w:szCs w:val="24"/>
        </w:rPr>
        <w:t>1</w:t>
      </w:r>
      <w:r w:rsidR="005D2991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 общая сумма доходов бюджета </w:t>
      </w:r>
      <w:r w:rsidR="00477206">
        <w:rPr>
          <w:sz w:val="28"/>
          <w:szCs w:val="28"/>
        </w:rPr>
        <w:t xml:space="preserve">сельского поселения </w:t>
      </w:r>
      <w:r w:rsidR="001E6878">
        <w:rPr>
          <w:sz w:val="28"/>
          <w:szCs w:val="28"/>
        </w:rPr>
        <w:t>у</w:t>
      </w:r>
      <w:r w:rsidR="00B41E95">
        <w:rPr>
          <w:sz w:val="28"/>
          <w:szCs w:val="28"/>
        </w:rPr>
        <w:t>велич</w:t>
      </w:r>
      <w:r w:rsidR="001E6878">
        <w:rPr>
          <w:sz w:val="28"/>
          <w:szCs w:val="28"/>
        </w:rPr>
        <w:t>илась</w:t>
      </w:r>
      <w:r w:rsidR="005D29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B41E95">
        <w:rPr>
          <w:sz w:val="28"/>
          <w:szCs w:val="28"/>
        </w:rPr>
        <w:t>657,0</w:t>
      </w:r>
      <w:r>
        <w:rPr>
          <w:sz w:val="28"/>
          <w:szCs w:val="28"/>
        </w:rPr>
        <w:t xml:space="preserve"> тыс. рублей </w:t>
      </w:r>
      <w:r w:rsidR="001E6878">
        <w:rPr>
          <w:sz w:val="28"/>
          <w:szCs w:val="28"/>
        </w:rPr>
        <w:t xml:space="preserve">или на </w:t>
      </w:r>
      <w:r w:rsidR="00B41E95">
        <w:rPr>
          <w:sz w:val="28"/>
          <w:szCs w:val="28"/>
        </w:rPr>
        <w:t>11,7</w:t>
      </w:r>
      <w:r w:rsidR="001E6878">
        <w:rPr>
          <w:sz w:val="28"/>
          <w:szCs w:val="28"/>
        </w:rPr>
        <w:t xml:space="preserve"> процента </w:t>
      </w:r>
      <w:r>
        <w:rPr>
          <w:sz w:val="28"/>
          <w:szCs w:val="28"/>
        </w:rPr>
        <w:t xml:space="preserve">(факт </w:t>
      </w:r>
      <w:r w:rsidR="005D2991">
        <w:rPr>
          <w:sz w:val="28"/>
          <w:szCs w:val="24"/>
        </w:rPr>
        <w:t xml:space="preserve">I </w:t>
      </w:r>
      <w:r w:rsidR="00640249">
        <w:rPr>
          <w:sz w:val="28"/>
          <w:szCs w:val="24"/>
        </w:rPr>
        <w:t>полугодия</w:t>
      </w:r>
      <w:r w:rsidR="005D2991">
        <w:rPr>
          <w:sz w:val="28"/>
          <w:szCs w:val="24"/>
        </w:rPr>
        <w:t xml:space="preserve"> 20</w:t>
      </w:r>
      <w:r w:rsidR="001E6878">
        <w:rPr>
          <w:sz w:val="28"/>
          <w:szCs w:val="24"/>
        </w:rPr>
        <w:t>2</w:t>
      </w:r>
      <w:r w:rsidR="00B41E95">
        <w:rPr>
          <w:sz w:val="28"/>
          <w:szCs w:val="24"/>
        </w:rPr>
        <w:t>1</w:t>
      </w:r>
      <w:r w:rsidR="005D2991">
        <w:rPr>
          <w:sz w:val="28"/>
          <w:szCs w:val="24"/>
        </w:rPr>
        <w:t xml:space="preserve"> года</w:t>
      </w:r>
      <w:r w:rsidR="00B41E95">
        <w:rPr>
          <w:sz w:val="28"/>
          <w:szCs w:val="24"/>
        </w:rPr>
        <w:t xml:space="preserve"> -                       </w:t>
      </w:r>
      <w:r w:rsidR="00B41E95">
        <w:rPr>
          <w:sz w:val="28"/>
          <w:szCs w:val="28"/>
        </w:rPr>
        <w:t>5 633,6</w:t>
      </w:r>
      <w:r>
        <w:rPr>
          <w:sz w:val="28"/>
          <w:szCs w:val="28"/>
        </w:rPr>
        <w:t xml:space="preserve"> тыс. рублей). Налоговые и неналоговые доходы бюджета </w:t>
      </w:r>
      <w:r w:rsidR="00477206">
        <w:rPr>
          <w:sz w:val="28"/>
          <w:szCs w:val="28"/>
        </w:rPr>
        <w:t>сельского поселения</w:t>
      </w:r>
      <w:r w:rsidR="00EC66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="005D2991">
        <w:rPr>
          <w:sz w:val="28"/>
          <w:szCs w:val="24"/>
        </w:rPr>
        <w:t xml:space="preserve">I </w:t>
      </w:r>
      <w:r w:rsidR="00640249">
        <w:rPr>
          <w:sz w:val="28"/>
          <w:szCs w:val="24"/>
        </w:rPr>
        <w:t>полугодие</w:t>
      </w:r>
      <w:r w:rsidR="005D2991">
        <w:rPr>
          <w:sz w:val="28"/>
          <w:szCs w:val="24"/>
        </w:rPr>
        <w:t xml:space="preserve"> 20</w:t>
      </w:r>
      <w:r w:rsidR="004A131B">
        <w:rPr>
          <w:sz w:val="28"/>
          <w:szCs w:val="24"/>
        </w:rPr>
        <w:t>2</w:t>
      </w:r>
      <w:r w:rsidR="00B41E95">
        <w:rPr>
          <w:sz w:val="28"/>
          <w:szCs w:val="24"/>
        </w:rPr>
        <w:t>2</w:t>
      </w:r>
      <w:r w:rsidR="005D2991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 исполнены в сумме </w:t>
      </w:r>
      <w:r w:rsidR="00B41E95">
        <w:rPr>
          <w:sz w:val="28"/>
          <w:szCs w:val="28"/>
        </w:rPr>
        <w:t>2 304,6</w:t>
      </w:r>
      <w:r>
        <w:rPr>
          <w:sz w:val="28"/>
          <w:szCs w:val="28"/>
        </w:rPr>
        <w:t xml:space="preserve"> тыс. рублей или </w:t>
      </w:r>
      <w:r w:rsidR="00B41E95">
        <w:rPr>
          <w:sz w:val="28"/>
          <w:szCs w:val="28"/>
        </w:rPr>
        <w:t>45</w:t>
      </w:r>
      <w:r w:rsidR="001E6878">
        <w:rPr>
          <w:sz w:val="28"/>
          <w:szCs w:val="28"/>
        </w:rPr>
        <w:t>,9</w:t>
      </w:r>
      <w:r>
        <w:rPr>
          <w:sz w:val="28"/>
          <w:szCs w:val="28"/>
        </w:rPr>
        <w:t xml:space="preserve"> процент</w:t>
      </w:r>
      <w:r w:rsidR="00EC66B7">
        <w:rPr>
          <w:sz w:val="28"/>
          <w:szCs w:val="28"/>
        </w:rPr>
        <w:t>а</w:t>
      </w:r>
      <w:r>
        <w:rPr>
          <w:sz w:val="28"/>
          <w:szCs w:val="28"/>
        </w:rPr>
        <w:t xml:space="preserve"> к утвержденным годовым бюджетным назначениям (</w:t>
      </w:r>
      <w:r w:rsidR="00B41E95">
        <w:rPr>
          <w:sz w:val="28"/>
          <w:szCs w:val="28"/>
        </w:rPr>
        <w:t>5 017,2</w:t>
      </w:r>
      <w:r>
        <w:rPr>
          <w:sz w:val="28"/>
          <w:szCs w:val="28"/>
        </w:rPr>
        <w:t xml:space="preserve"> тыс. рублей). Из общей суммы доходов безвозмездные поступления </w:t>
      </w:r>
      <w:r w:rsidR="00EC66B7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за </w:t>
      </w:r>
      <w:r w:rsidR="00F74C5E">
        <w:rPr>
          <w:sz w:val="28"/>
          <w:szCs w:val="24"/>
        </w:rPr>
        <w:t xml:space="preserve">I </w:t>
      </w:r>
      <w:r w:rsidR="00640249">
        <w:rPr>
          <w:sz w:val="28"/>
          <w:szCs w:val="24"/>
        </w:rPr>
        <w:t>полугодие</w:t>
      </w:r>
      <w:r w:rsidR="00F74C5E">
        <w:rPr>
          <w:sz w:val="28"/>
          <w:szCs w:val="24"/>
        </w:rPr>
        <w:t xml:space="preserve"> 20</w:t>
      </w:r>
      <w:r w:rsidR="004A131B">
        <w:rPr>
          <w:sz w:val="28"/>
          <w:szCs w:val="24"/>
        </w:rPr>
        <w:t>2</w:t>
      </w:r>
      <w:r w:rsidR="00B41E95">
        <w:rPr>
          <w:sz w:val="28"/>
          <w:szCs w:val="24"/>
        </w:rPr>
        <w:t>2</w:t>
      </w:r>
      <w:r w:rsidR="004A131B">
        <w:rPr>
          <w:sz w:val="28"/>
          <w:szCs w:val="24"/>
        </w:rPr>
        <w:t xml:space="preserve"> </w:t>
      </w:r>
      <w:r w:rsidR="00F74C5E">
        <w:rPr>
          <w:sz w:val="28"/>
          <w:szCs w:val="24"/>
        </w:rPr>
        <w:t>года</w:t>
      </w:r>
      <w:r w:rsidR="00F74C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(без учета возврата остатков субсидий и субвенций прошлых лет) составили </w:t>
      </w:r>
      <w:r w:rsidR="00B41E95">
        <w:rPr>
          <w:sz w:val="28"/>
          <w:szCs w:val="28"/>
        </w:rPr>
        <w:t>3 986</w:t>
      </w:r>
      <w:r>
        <w:rPr>
          <w:sz w:val="28"/>
          <w:szCs w:val="28"/>
        </w:rPr>
        <w:t xml:space="preserve"> тыс. рублей или </w:t>
      </w:r>
      <w:r w:rsidR="00B41E95">
        <w:rPr>
          <w:sz w:val="28"/>
          <w:szCs w:val="28"/>
        </w:rPr>
        <w:t>36,5</w:t>
      </w:r>
      <w:r>
        <w:rPr>
          <w:sz w:val="28"/>
          <w:szCs w:val="28"/>
        </w:rPr>
        <w:t xml:space="preserve"> процент</w:t>
      </w:r>
      <w:r w:rsidR="001E796D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общего объема безвозмездных поступлений</w:t>
      </w:r>
      <w:r w:rsidR="00477206">
        <w:rPr>
          <w:sz w:val="28"/>
          <w:szCs w:val="28"/>
        </w:rPr>
        <w:t xml:space="preserve"> (</w:t>
      </w:r>
      <w:r w:rsidR="00B41E95">
        <w:rPr>
          <w:sz w:val="28"/>
          <w:szCs w:val="28"/>
        </w:rPr>
        <w:t>10 909,7</w:t>
      </w:r>
      <w:r w:rsidR="004A131B">
        <w:rPr>
          <w:sz w:val="28"/>
          <w:szCs w:val="28"/>
        </w:rPr>
        <w:t xml:space="preserve"> тыс</w:t>
      </w:r>
      <w:r w:rsidR="00477206">
        <w:rPr>
          <w:sz w:val="28"/>
          <w:szCs w:val="28"/>
        </w:rPr>
        <w:t>. рублей)</w:t>
      </w:r>
      <w:r>
        <w:rPr>
          <w:sz w:val="28"/>
          <w:szCs w:val="28"/>
        </w:rPr>
        <w:t xml:space="preserve">. Поступление финансовой помощи из бюджетов других уровней  по сравнению </w:t>
      </w:r>
      <w:r w:rsidR="00477206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с </w:t>
      </w:r>
      <w:r w:rsidR="00F74C5E">
        <w:rPr>
          <w:sz w:val="28"/>
          <w:szCs w:val="24"/>
        </w:rPr>
        <w:t xml:space="preserve">I </w:t>
      </w:r>
      <w:r w:rsidR="00640249">
        <w:rPr>
          <w:sz w:val="28"/>
          <w:szCs w:val="24"/>
        </w:rPr>
        <w:t>полугодием</w:t>
      </w:r>
      <w:r w:rsidR="00F74C5E">
        <w:rPr>
          <w:sz w:val="28"/>
          <w:szCs w:val="24"/>
        </w:rPr>
        <w:t xml:space="preserve"> 20</w:t>
      </w:r>
      <w:r w:rsidR="001E6878">
        <w:rPr>
          <w:sz w:val="28"/>
          <w:szCs w:val="24"/>
        </w:rPr>
        <w:t>2</w:t>
      </w:r>
      <w:r w:rsidR="00B41E95">
        <w:rPr>
          <w:sz w:val="28"/>
          <w:szCs w:val="24"/>
        </w:rPr>
        <w:t>1</w:t>
      </w:r>
      <w:r w:rsidR="00F74C5E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 </w:t>
      </w:r>
      <w:r w:rsidR="001E6878">
        <w:rPr>
          <w:sz w:val="28"/>
          <w:szCs w:val="28"/>
        </w:rPr>
        <w:t>у</w:t>
      </w:r>
      <w:r w:rsidR="00B41E95">
        <w:rPr>
          <w:sz w:val="28"/>
          <w:szCs w:val="28"/>
        </w:rPr>
        <w:t>велич</w:t>
      </w:r>
      <w:r w:rsidR="001E6878">
        <w:rPr>
          <w:sz w:val="28"/>
          <w:szCs w:val="28"/>
        </w:rPr>
        <w:t>илось</w:t>
      </w:r>
      <w:r>
        <w:rPr>
          <w:sz w:val="28"/>
          <w:szCs w:val="28"/>
        </w:rPr>
        <w:t xml:space="preserve"> на </w:t>
      </w:r>
      <w:r w:rsidR="00B41E95">
        <w:rPr>
          <w:sz w:val="28"/>
          <w:szCs w:val="28"/>
        </w:rPr>
        <w:t>197,4</w:t>
      </w:r>
      <w:r>
        <w:rPr>
          <w:sz w:val="28"/>
          <w:szCs w:val="28"/>
        </w:rPr>
        <w:t xml:space="preserve"> тыс. рублей</w:t>
      </w:r>
      <w:r w:rsidR="00D618F7" w:rsidRPr="00D618F7">
        <w:rPr>
          <w:sz w:val="28"/>
          <w:szCs w:val="28"/>
        </w:rPr>
        <w:t xml:space="preserve"> </w:t>
      </w:r>
      <w:r w:rsidR="001E6878">
        <w:rPr>
          <w:sz w:val="28"/>
          <w:szCs w:val="28"/>
        </w:rPr>
        <w:t xml:space="preserve">или на </w:t>
      </w:r>
      <w:r w:rsidR="00B41E95">
        <w:rPr>
          <w:sz w:val="28"/>
          <w:szCs w:val="28"/>
        </w:rPr>
        <w:t>5</w:t>
      </w:r>
      <w:r w:rsidR="001E6878">
        <w:rPr>
          <w:sz w:val="28"/>
          <w:szCs w:val="28"/>
        </w:rPr>
        <w:t>,2%</w:t>
      </w:r>
      <w:r w:rsidR="00EC66B7">
        <w:rPr>
          <w:sz w:val="28"/>
          <w:szCs w:val="28"/>
        </w:rPr>
        <w:t xml:space="preserve">                          </w:t>
      </w:r>
      <w:r w:rsidR="00D618F7">
        <w:rPr>
          <w:sz w:val="28"/>
          <w:szCs w:val="28"/>
        </w:rPr>
        <w:t xml:space="preserve"> (факт </w:t>
      </w:r>
      <w:r w:rsidR="00F74C5E">
        <w:rPr>
          <w:sz w:val="28"/>
          <w:szCs w:val="24"/>
        </w:rPr>
        <w:t xml:space="preserve">I </w:t>
      </w:r>
      <w:r w:rsidR="00640249">
        <w:rPr>
          <w:sz w:val="28"/>
          <w:szCs w:val="24"/>
        </w:rPr>
        <w:t>полугодия</w:t>
      </w:r>
      <w:r w:rsidR="00F74C5E">
        <w:rPr>
          <w:sz w:val="28"/>
          <w:szCs w:val="24"/>
        </w:rPr>
        <w:t xml:space="preserve"> 20</w:t>
      </w:r>
      <w:r w:rsidR="001E6878">
        <w:rPr>
          <w:sz w:val="28"/>
          <w:szCs w:val="24"/>
        </w:rPr>
        <w:t>2</w:t>
      </w:r>
      <w:r w:rsidR="00B41E95">
        <w:rPr>
          <w:sz w:val="28"/>
          <w:szCs w:val="24"/>
        </w:rPr>
        <w:t>1</w:t>
      </w:r>
      <w:r w:rsidR="00D618F7">
        <w:rPr>
          <w:sz w:val="28"/>
          <w:szCs w:val="28"/>
        </w:rPr>
        <w:t xml:space="preserve"> года  </w:t>
      </w:r>
      <w:r w:rsidR="00B41E95">
        <w:rPr>
          <w:sz w:val="28"/>
          <w:szCs w:val="28"/>
        </w:rPr>
        <w:t>3788,6</w:t>
      </w:r>
      <w:r w:rsidR="00D618F7">
        <w:rPr>
          <w:sz w:val="28"/>
          <w:szCs w:val="28"/>
        </w:rPr>
        <w:t xml:space="preserve"> тыс. рублей)</w:t>
      </w:r>
      <w:r>
        <w:rPr>
          <w:sz w:val="28"/>
          <w:szCs w:val="28"/>
        </w:rPr>
        <w:t xml:space="preserve"> </w:t>
      </w:r>
    </w:p>
    <w:p w:rsidR="006970D9" w:rsidRDefault="006970D9" w:rsidP="00D61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Фактически за </w:t>
      </w:r>
      <w:r w:rsidR="00F74C5E">
        <w:rPr>
          <w:sz w:val="28"/>
          <w:szCs w:val="24"/>
        </w:rPr>
        <w:t xml:space="preserve">I </w:t>
      </w:r>
      <w:r w:rsidR="00640249">
        <w:rPr>
          <w:sz w:val="28"/>
          <w:szCs w:val="24"/>
        </w:rPr>
        <w:t>полугодие</w:t>
      </w:r>
      <w:r w:rsidR="00F74C5E">
        <w:rPr>
          <w:sz w:val="28"/>
          <w:szCs w:val="24"/>
        </w:rPr>
        <w:t xml:space="preserve"> 20</w:t>
      </w:r>
      <w:r w:rsidR="004A131B">
        <w:rPr>
          <w:sz w:val="28"/>
          <w:szCs w:val="24"/>
        </w:rPr>
        <w:t>2</w:t>
      </w:r>
      <w:r w:rsidR="00B41E95">
        <w:rPr>
          <w:sz w:val="28"/>
          <w:szCs w:val="24"/>
        </w:rPr>
        <w:t>2</w:t>
      </w:r>
      <w:r w:rsidR="004A131B">
        <w:rPr>
          <w:sz w:val="28"/>
          <w:szCs w:val="24"/>
        </w:rPr>
        <w:t xml:space="preserve"> </w:t>
      </w:r>
      <w:r w:rsidR="00F74C5E">
        <w:rPr>
          <w:sz w:val="28"/>
          <w:szCs w:val="24"/>
        </w:rPr>
        <w:t xml:space="preserve">года </w:t>
      </w:r>
      <w:r>
        <w:rPr>
          <w:sz w:val="28"/>
          <w:szCs w:val="28"/>
        </w:rPr>
        <w:t xml:space="preserve">бюджет </w:t>
      </w:r>
      <w:r w:rsidR="00477206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исполнен с </w:t>
      </w:r>
      <w:r w:rsidR="00B41E95">
        <w:rPr>
          <w:sz w:val="28"/>
          <w:szCs w:val="28"/>
        </w:rPr>
        <w:t>про</w:t>
      </w:r>
      <w:r>
        <w:rPr>
          <w:sz w:val="28"/>
          <w:szCs w:val="28"/>
        </w:rPr>
        <w:t xml:space="preserve">фицитом в сумме </w:t>
      </w:r>
      <w:r w:rsidR="00B41E95">
        <w:rPr>
          <w:sz w:val="28"/>
          <w:szCs w:val="28"/>
        </w:rPr>
        <w:t>1 216,7</w:t>
      </w:r>
      <w:r>
        <w:rPr>
          <w:sz w:val="28"/>
          <w:szCs w:val="28"/>
        </w:rPr>
        <w:t xml:space="preserve"> тыс. рублей.        </w:t>
      </w:r>
    </w:p>
    <w:p w:rsidR="006970D9" w:rsidRPr="00F43373" w:rsidRDefault="006970D9" w:rsidP="006970D9">
      <w:pPr>
        <w:ind w:firstLine="708"/>
        <w:jc w:val="both"/>
        <w:rPr>
          <w:sz w:val="28"/>
          <w:szCs w:val="28"/>
        </w:rPr>
      </w:pPr>
      <w:r w:rsidRPr="00F43373">
        <w:rPr>
          <w:sz w:val="28"/>
          <w:szCs w:val="28"/>
        </w:rPr>
        <w:t xml:space="preserve">За отчетный период расходы бюджета </w:t>
      </w:r>
      <w:r w:rsidR="00477206">
        <w:rPr>
          <w:sz w:val="28"/>
          <w:szCs w:val="28"/>
        </w:rPr>
        <w:t xml:space="preserve">сельского поселения </w:t>
      </w:r>
      <w:r w:rsidRPr="00F43373">
        <w:rPr>
          <w:sz w:val="28"/>
          <w:szCs w:val="28"/>
        </w:rPr>
        <w:t xml:space="preserve">исполнены  в сумме </w:t>
      </w:r>
      <w:r w:rsidR="00B41E95">
        <w:rPr>
          <w:sz w:val="28"/>
          <w:szCs w:val="28"/>
        </w:rPr>
        <w:t>5 073,9</w:t>
      </w:r>
      <w:r w:rsidRPr="00F43373">
        <w:rPr>
          <w:sz w:val="28"/>
          <w:szCs w:val="28"/>
        </w:rPr>
        <w:t xml:space="preserve"> тыс. рублей, что составляет </w:t>
      </w:r>
      <w:r w:rsidR="00B41E95">
        <w:rPr>
          <w:sz w:val="28"/>
          <w:szCs w:val="28"/>
        </w:rPr>
        <w:t>28,9</w:t>
      </w:r>
      <w:r w:rsidRPr="00F43373">
        <w:rPr>
          <w:sz w:val="28"/>
          <w:szCs w:val="28"/>
        </w:rPr>
        <w:t xml:space="preserve"> процента к годовым назначениям (</w:t>
      </w:r>
      <w:r w:rsidR="00B41E95">
        <w:rPr>
          <w:sz w:val="28"/>
          <w:szCs w:val="28"/>
        </w:rPr>
        <w:t>17 537,9</w:t>
      </w:r>
      <w:r w:rsidRPr="00F43373">
        <w:rPr>
          <w:sz w:val="28"/>
          <w:szCs w:val="28"/>
        </w:rPr>
        <w:t xml:space="preserve"> тыс. рублей). </w:t>
      </w:r>
    </w:p>
    <w:p w:rsidR="00F63834" w:rsidRPr="00AC0994" w:rsidRDefault="00F63834" w:rsidP="00F63834">
      <w:pPr>
        <w:jc w:val="both"/>
        <w:rPr>
          <w:color w:val="FF0000"/>
          <w:sz w:val="28"/>
          <w:szCs w:val="28"/>
        </w:rPr>
      </w:pPr>
    </w:p>
    <w:p w:rsidR="00F63834" w:rsidRDefault="00F63834" w:rsidP="00F63834">
      <w:pPr>
        <w:jc w:val="both"/>
        <w:rPr>
          <w:sz w:val="28"/>
          <w:szCs w:val="28"/>
        </w:rPr>
      </w:pPr>
      <w:r>
        <w:rPr>
          <w:sz w:val="28"/>
          <w:szCs w:val="28"/>
        </w:rPr>
        <w:t>Сведения о численности и заработной плате с начислениями, работников органов местного самоуправления представлены в таблице-1</w:t>
      </w:r>
    </w:p>
    <w:p w:rsidR="00F63834" w:rsidRDefault="00F63834" w:rsidP="00F63834">
      <w:pPr>
        <w:jc w:val="center"/>
        <w:rPr>
          <w:sz w:val="28"/>
          <w:szCs w:val="28"/>
        </w:rPr>
      </w:pPr>
    </w:p>
    <w:p w:rsidR="00F63834" w:rsidRPr="0012245B" w:rsidRDefault="00F63834" w:rsidP="00F63834">
      <w:pPr>
        <w:jc w:val="right"/>
      </w:pPr>
      <w:r>
        <w:t>Таблица 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7"/>
        <w:gridCol w:w="4714"/>
      </w:tblGrid>
      <w:tr w:rsidR="00F63834" w:rsidTr="006C0CF8">
        <w:trPr>
          <w:trHeight w:val="664"/>
        </w:trPr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F63834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Численность работников местного самоуправления в </w:t>
            </w:r>
            <w:proofErr w:type="spellStart"/>
            <w:r>
              <w:rPr>
                <w:rFonts w:ascii="Times New Roman" w:hAnsi="Times New Roman"/>
                <w:b w:val="0"/>
                <w:sz w:val="28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4"/>
              </w:rPr>
              <w:t>. переданные полномочия</w:t>
            </w:r>
          </w:p>
          <w:p w:rsidR="00F63834" w:rsidRDefault="00F63834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 w:rsidRPr="008D4CEF">
              <w:rPr>
                <w:rFonts w:ascii="Times New Roman" w:hAnsi="Times New Roman"/>
                <w:b w:val="0"/>
                <w:sz w:val="24"/>
                <w:szCs w:val="24"/>
              </w:rPr>
              <w:t>(чел.)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F63834" w:rsidP="00F63834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ФОТ за </w:t>
            </w:r>
            <w:r>
              <w:rPr>
                <w:rFonts w:ascii="Times New Roman" w:hAnsi="Times New Roman" w:cs="Times New Roman"/>
                <w:b w:val="0"/>
                <w:sz w:val="28"/>
                <w:szCs w:val="24"/>
              </w:rPr>
              <w:t>I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 </w:t>
            </w:r>
            <w:r w:rsidR="00640249">
              <w:rPr>
                <w:rFonts w:ascii="Times New Roman" w:hAnsi="Times New Roman"/>
                <w:b w:val="0"/>
                <w:sz w:val="28"/>
                <w:szCs w:val="24"/>
              </w:rPr>
              <w:t>полугодие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 20</w:t>
            </w:r>
            <w:r w:rsidR="004A131B">
              <w:rPr>
                <w:rFonts w:ascii="Times New Roman" w:hAnsi="Times New Roman"/>
                <w:b w:val="0"/>
                <w:sz w:val="28"/>
                <w:szCs w:val="24"/>
              </w:rPr>
              <w:t>2</w:t>
            </w:r>
            <w:r w:rsidR="00DE4D39">
              <w:rPr>
                <w:rFonts w:ascii="Times New Roman" w:hAnsi="Times New Roman"/>
                <w:b w:val="0"/>
                <w:sz w:val="28"/>
                <w:szCs w:val="24"/>
              </w:rPr>
              <w:t>2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 года</w:t>
            </w:r>
          </w:p>
          <w:p w:rsidR="00F63834" w:rsidRDefault="00F63834" w:rsidP="00F63834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(</w:t>
            </w:r>
            <w:r w:rsidRPr="00436850">
              <w:rPr>
                <w:rFonts w:ascii="Times New Roman" w:hAnsi="Times New Roman"/>
                <w:b w:val="0"/>
                <w:i/>
                <w:sz w:val="24"/>
                <w:szCs w:val="24"/>
              </w:rPr>
              <w:t>с указанием кассовых затрат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>)</w:t>
            </w:r>
          </w:p>
          <w:p w:rsidR="00F63834" w:rsidRDefault="00F63834" w:rsidP="00F63834">
            <w:pPr>
              <w:widowControl w:val="0"/>
              <w:autoSpaceDE w:val="0"/>
              <w:autoSpaceDN w:val="0"/>
              <w:adjustRightInd w:val="0"/>
              <w:ind w:firstLine="7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(тыс. рублей)</w:t>
            </w:r>
          </w:p>
        </w:tc>
      </w:tr>
      <w:tr w:rsidR="00F63834" w:rsidTr="006C0CF8"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4A131B" w:rsidP="00B41E95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2</w:t>
            </w:r>
            <w:r w:rsidR="00B41E95">
              <w:rPr>
                <w:rFonts w:ascii="Times New Roman" w:hAnsi="Times New Roman"/>
                <w:b w:val="0"/>
                <w:sz w:val="28"/>
                <w:szCs w:val="24"/>
              </w:rPr>
              <w:t>0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036C91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2 066,1</w:t>
            </w:r>
            <w:bookmarkStart w:id="0" w:name="_GoBack"/>
            <w:bookmarkEnd w:id="0"/>
          </w:p>
        </w:tc>
      </w:tr>
      <w:tr w:rsidR="00F63834" w:rsidTr="006C0CF8"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F63834" w:rsidP="006C0CF8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 w:val="0"/>
                <w:sz w:val="28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. муниципальные служащие: </w:t>
            </w:r>
          </w:p>
          <w:p w:rsidR="00F63834" w:rsidRDefault="004A131B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834" w:rsidRDefault="00B41E95" w:rsidP="006C0CF8">
            <w:pPr>
              <w:jc w:val="center"/>
              <w:rPr>
                <w:rFonts w:cs="Arial"/>
                <w:bCs/>
                <w:sz w:val="28"/>
                <w:lang w:eastAsia="en-US"/>
              </w:rPr>
            </w:pPr>
            <w:r>
              <w:rPr>
                <w:rFonts w:cs="Arial"/>
                <w:bCs/>
                <w:sz w:val="28"/>
                <w:lang w:eastAsia="en-US"/>
              </w:rPr>
              <w:t>645,5</w:t>
            </w:r>
          </w:p>
        </w:tc>
      </w:tr>
    </w:tbl>
    <w:p w:rsidR="00F63834" w:rsidRDefault="00F63834" w:rsidP="00F63834">
      <w:pPr>
        <w:rPr>
          <w:sz w:val="28"/>
          <w:szCs w:val="28"/>
        </w:rPr>
      </w:pPr>
    </w:p>
    <w:p w:rsidR="00075E57" w:rsidRDefault="00075E57" w:rsidP="00075E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155D9D" w:rsidRPr="00155D9D" w:rsidRDefault="00155D9D" w:rsidP="00155D9D">
      <w:pPr>
        <w:ind w:firstLine="708"/>
        <w:jc w:val="both"/>
        <w:rPr>
          <w:sz w:val="28"/>
          <w:szCs w:val="28"/>
        </w:rPr>
      </w:pPr>
      <w:r w:rsidRPr="00155D9D">
        <w:rPr>
          <w:sz w:val="28"/>
          <w:szCs w:val="28"/>
        </w:rPr>
        <w:t xml:space="preserve">В составе расходов бюджета </w:t>
      </w:r>
      <w:proofErr w:type="spellStart"/>
      <w:r w:rsidRPr="00155D9D">
        <w:rPr>
          <w:sz w:val="28"/>
          <w:szCs w:val="28"/>
        </w:rPr>
        <w:t>Тюшинского</w:t>
      </w:r>
      <w:proofErr w:type="spellEnd"/>
      <w:r w:rsidRPr="00155D9D">
        <w:rPr>
          <w:sz w:val="28"/>
          <w:szCs w:val="28"/>
        </w:rPr>
        <w:t xml:space="preserve"> сельского поселения запланированы ассигнования резервного фонда в сумме 100,0 тыс. руб. </w:t>
      </w:r>
    </w:p>
    <w:p w:rsidR="00155D9D" w:rsidRPr="00155D9D" w:rsidRDefault="00155D9D" w:rsidP="00155D9D">
      <w:pPr>
        <w:jc w:val="both"/>
        <w:rPr>
          <w:sz w:val="28"/>
          <w:szCs w:val="28"/>
        </w:rPr>
      </w:pPr>
    </w:p>
    <w:p w:rsidR="00AC501B" w:rsidRDefault="00155D9D" w:rsidP="00155D9D">
      <w:pPr>
        <w:jc w:val="both"/>
        <w:rPr>
          <w:sz w:val="28"/>
          <w:szCs w:val="28"/>
        </w:rPr>
      </w:pPr>
      <w:r w:rsidRPr="00155D9D">
        <w:rPr>
          <w:sz w:val="28"/>
          <w:szCs w:val="28"/>
        </w:rPr>
        <w:lastRenderedPageBreak/>
        <w:t>Отчет об использовании бюджетных ассигнований резервного фонда       представлен в Таблице-2</w:t>
      </w:r>
    </w:p>
    <w:p w:rsidR="00AC501B" w:rsidRPr="0012245B" w:rsidRDefault="00AC501B" w:rsidP="00AC501B">
      <w:pPr>
        <w:jc w:val="right"/>
      </w:pPr>
      <w:r>
        <w:t>Таблица -2</w:t>
      </w:r>
    </w:p>
    <w:p w:rsidR="00AC501B" w:rsidRDefault="00AC501B" w:rsidP="00AC501B">
      <w:pPr>
        <w:jc w:val="both"/>
        <w:rPr>
          <w:sz w:val="28"/>
          <w:szCs w:val="28"/>
        </w:rPr>
      </w:pPr>
    </w:p>
    <w:tbl>
      <w:tblPr>
        <w:tblW w:w="981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431"/>
        <w:gridCol w:w="3119"/>
        <w:gridCol w:w="1559"/>
        <w:gridCol w:w="851"/>
        <w:gridCol w:w="850"/>
      </w:tblGrid>
      <w:tr w:rsidR="00AC501B" w:rsidTr="0076668B">
        <w:trPr>
          <w:trHeight w:val="442"/>
        </w:trPr>
        <w:tc>
          <w:tcPr>
            <w:tcW w:w="981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501B" w:rsidRDefault="00155D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Отчет</w:t>
            </w:r>
            <w:r w:rsidR="00AC501B">
              <w:rPr>
                <w:b/>
                <w:bCs/>
                <w:color w:val="000000"/>
              </w:rPr>
              <w:t xml:space="preserve"> об использовании бюджетных ассигнований резервного фонда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Администрации </w:t>
            </w:r>
            <w:proofErr w:type="spellStart"/>
            <w:r w:rsidR="00AC501B">
              <w:rPr>
                <w:b/>
                <w:bCs/>
                <w:color w:val="000000"/>
              </w:rPr>
              <w:t>Тюшинского</w:t>
            </w:r>
            <w:proofErr w:type="spellEnd"/>
            <w:r w:rsidR="00AC501B">
              <w:rPr>
                <w:b/>
                <w:bCs/>
                <w:color w:val="000000"/>
              </w:rPr>
              <w:t xml:space="preserve"> сельского поселения </w:t>
            </w:r>
            <w:proofErr w:type="spellStart"/>
            <w:r w:rsidR="00AC501B">
              <w:rPr>
                <w:b/>
                <w:bCs/>
                <w:color w:val="000000"/>
              </w:rPr>
              <w:t>Кардымовского</w:t>
            </w:r>
            <w:proofErr w:type="spellEnd"/>
            <w:r w:rsidR="00AC501B">
              <w:rPr>
                <w:b/>
                <w:bCs/>
                <w:color w:val="000000"/>
              </w:rPr>
              <w:t xml:space="preserve"> района Смоленской области </w:t>
            </w:r>
          </w:p>
          <w:p w:rsidR="00155D9D" w:rsidRDefault="00155D9D" w:rsidP="00DE4D3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 состоянию на 01.0</w:t>
            </w:r>
            <w:r w:rsidR="005162AD">
              <w:rPr>
                <w:b/>
                <w:bCs/>
                <w:color w:val="000000"/>
              </w:rPr>
              <w:t>7</w:t>
            </w:r>
            <w:r>
              <w:rPr>
                <w:b/>
                <w:bCs/>
                <w:color w:val="000000"/>
              </w:rPr>
              <w:t>.202</w:t>
            </w:r>
            <w:r w:rsidR="00B41E95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</w:tr>
      <w:tr w:rsidR="0076668B" w:rsidTr="00E939F5">
        <w:trPr>
          <w:trHeight w:val="235"/>
        </w:trPr>
        <w:tc>
          <w:tcPr>
            <w:tcW w:w="3431" w:type="dxa"/>
          </w:tcPr>
          <w:p w:rsidR="0076668B" w:rsidRDefault="007666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76668B" w:rsidRDefault="007666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</w:tcPr>
          <w:p w:rsidR="0076668B" w:rsidRDefault="007666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</w:tcPr>
          <w:p w:rsidR="0076668B" w:rsidRDefault="007666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6" w:space="0" w:color="auto"/>
              <w:right w:val="single" w:sz="2" w:space="0" w:color="000000"/>
            </w:tcBorders>
            <w:hideMark/>
          </w:tcPr>
          <w:p w:rsidR="0076668B" w:rsidRDefault="0076668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(рублей)</w:t>
            </w:r>
          </w:p>
        </w:tc>
      </w:tr>
      <w:tr w:rsidR="00AC501B" w:rsidTr="0076668B">
        <w:trPr>
          <w:trHeight w:val="456"/>
        </w:trPr>
        <w:tc>
          <w:tcPr>
            <w:tcW w:w="3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 w:rsidP="00F04EA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главного распорядителя средств бюджета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бюджетной классификации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Размер утвержденного резервного фонда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Остаток </w:t>
            </w:r>
            <w:proofErr w:type="gramStart"/>
            <w:r>
              <w:rPr>
                <w:color w:val="000000"/>
              </w:rPr>
              <w:t>бюджетных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ассигнований резервного фонда</w:t>
            </w:r>
          </w:p>
        </w:tc>
      </w:tr>
      <w:tr w:rsidR="0076668B" w:rsidTr="008656B8">
        <w:trPr>
          <w:trHeight w:val="235"/>
        </w:trPr>
        <w:tc>
          <w:tcPr>
            <w:tcW w:w="3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668B" w:rsidRDefault="007666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668B" w:rsidRDefault="007666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668B" w:rsidRDefault="007666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668B" w:rsidRDefault="007666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C501B" w:rsidTr="0076668B">
        <w:trPr>
          <w:trHeight w:val="511"/>
        </w:trPr>
        <w:tc>
          <w:tcPr>
            <w:tcW w:w="3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</w:t>
            </w:r>
            <w:proofErr w:type="spellStart"/>
            <w:r>
              <w:rPr>
                <w:color w:val="000000"/>
              </w:rPr>
              <w:t>Тюшинского</w:t>
            </w:r>
            <w:proofErr w:type="spellEnd"/>
            <w:r>
              <w:rPr>
                <w:color w:val="000000"/>
              </w:rPr>
              <w:t xml:space="preserve"> сельского поселения </w:t>
            </w:r>
            <w:proofErr w:type="spellStart"/>
            <w:r>
              <w:rPr>
                <w:color w:val="000000"/>
              </w:rPr>
              <w:t>Кардымовского</w:t>
            </w:r>
            <w:proofErr w:type="spellEnd"/>
            <w:r>
              <w:rPr>
                <w:color w:val="000000"/>
              </w:rPr>
              <w:t xml:space="preserve"> района Смоленской области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 w:rsidP="00DE4D3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C501B">
              <w:rPr>
                <w:color w:val="000000"/>
              </w:rPr>
              <w:t>980 0111 8400</w:t>
            </w:r>
            <w:r w:rsidR="00DE4D39">
              <w:rPr>
                <w:color w:val="000000"/>
              </w:rPr>
              <w:t>1</w:t>
            </w:r>
            <w:r w:rsidRPr="00AC501B">
              <w:rPr>
                <w:color w:val="000000"/>
              </w:rPr>
              <w:t>28880 870 29</w:t>
            </w:r>
            <w:r w:rsidR="009A685D">
              <w:rPr>
                <w:color w:val="000000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4A131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  <w:r w:rsidR="00640249">
              <w:rPr>
                <w:b/>
                <w:bCs/>
                <w:color w:val="000000"/>
              </w:rPr>
              <w:t>0</w:t>
            </w:r>
            <w:r w:rsidR="00B41E95">
              <w:rPr>
                <w:b/>
                <w:bCs/>
                <w:color w:val="000000"/>
              </w:rPr>
              <w:t xml:space="preserve"> </w:t>
            </w:r>
            <w:r w:rsidR="00AC501B">
              <w:rPr>
                <w:b/>
                <w:bCs/>
                <w:color w:val="000000"/>
              </w:rPr>
              <w:t>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4A131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  <w:r w:rsidR="00640249">
              <w:rPr>
                <w:b/>
                <w:bCs/>
                <w:color w:val="000000"/>
              </w:rPr>
              <w:t>0</w:t>
            </w:r>
            <w:r w:rsidR="00B41E95">
              <w:rPr>
                <w:b/>
                <w:bCs/>
                <w:color w:val="000000"/>
              </w:rPr>
              <w:t xml:space="preserve"> </w:t>
            </w:r>
            <w:r w:rsidR="00AC501B">
              <w:rPr>
                <w:b/>
                <w:bCs/>
                <w:color w:val="000000"/>
              </w:rPr>
              <w:t>000,00</w:t>
            </w:r>
          </w:p>
        </w:tc>
      </w:tr>
    </w:tbl>
    <w:p w:rsidR="00AC501B" w:rsidRDefault="00AC501B" w:rsidP="00AC501B">
      <w:pPr>
        <w:jc w:val="center"/>
        <w:rPr>
          <w:sz w:val="28"/>
          <w:szCs w:val="28"/>
        </w:rPr>
      </w:pPr>
    </w:p>
    <w:p w:rsidR="004C5E8E" w:rsidRDefault="004C5E8E"/>
    <w:sectPr w:rsidR="004C5E8E" w:rsidSect="004C5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C4A" w:rsidRDefault="00CE4C4A" w:rsidP="00AC501B">
      <w:r>
        <w:separator/>
      </w:r>
    </w:p>
  </w:endnote>
  <w:endnote w:type="continuationSeparator" w:id="0">
    <w:p w:rsidR="00CE4C4A" w:rsidRDefault="00CE4C4A" w:rsidP="00AC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C4A" w:rsidRDefault="00CE4C4A" w:rsidP="00AC501B">
      <w:r>
        <w:separator/>
      </w:r>
    </w:p>
  </w:footnote>
  <w:footnote w:type="continuationSeparator" w:id="0">
    <w:p w:rsidR="00CE4C4A" w:rsidRDefault="00CE4C4A" w:rsidP="00AC50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70D9"/>
    <w:rsid w:val="00020A77"/>
    <w:rsid w:val="000258EF"/>
    <w:rsid w:val="00036C91"/>
    <w:rsid w:val="00073D43"/>
    <w:rsid w:val="00075E57"/>
    <w:rsid w:val="000A1010"/>
    <w:rsid w:val="000C3586"/>
    <w:rsid w:val="000C75F3"/>
    <w:rsid w:val="00105901"/>
    <w:rsid w:val="0012460F"/>
    <w:rsid w:val="00140F98"/>
    <w:rsid w:val="0014683A"/>
    <w:rsid w:val="00155D9D"/>
    <w:rsid w:val="00181C8B"/>
    <w:rsid w:val="001D3581"/>
    <w:rsid w:val="001D666E"/>
    <w:rsid w:val="001E6878"/>
    <w:rsid w:val="001E796D"/>
    <w:rsid w:val="001F56B7"/>
    <w:rsid w:val="00204BB5"/>
    <w:rsid w:val="00205488"/>
    <w:rsid w:val="00271CF1"/>
    <w:rsid w:val="002B0AFB"/>
    <w:rsid w:val="002B1CB0"/>
    <w:rsid w:val="00310DE4"/>
    <w:rsid w:val="003171AC"/>
    <w:rsid w:val="00436850"/>
    <w:rsid w:val="00477206"/>
    <w:rsid w:val="004A131B"/>
    <w:rsid w:val="004A7ECF"/>
    <w:rsid w:val="004C5E8E"/>
    <w:rsid w:val="005162AD"/>
    <w:rsid w:val="00517BA1"/>
    <w:rsid w:val="005448F5"/>
    <w:rsid w:val="005D0223"/>
    <w:rsid w:val="005D0AC4"/>
    <w:rsid w:val="005D2991"/>
    <w:rsid w:val="005F7539"/>
    <w:rsid w:val="00640249"/>
    <w:rsid w:val="0064689D"/>
    <w:rsid w:val="006970D9"/>
    <w:rsid w:val="00711137"/>
    <w:rsid w:val="0073030C"/>
    <w:rsid w:val="0075531F"/>
    <w:rsid w:val="0076668B"/>
    <w:rsid w:val="0079679E"/>
    <w:rsid w:val="007970C6"/>
    <w:rsid w:val="00803F2A"/>
    <w:rsid w:val="008418F5"/>
    <w:rsid w:val="00876F7A"/>
    <w:rsid w:val="008B7EC1"/>
    <w:rsid w:val="008E73F0"/>
    <w:rsid w:val="009A685D"/>
    <w:rsid w:val="009D0E9B"/>
    <w:rsid w:val="009F743E"/>
    <w:rsid w:val="00A116A4"/>
    <w:rsid w:val="00AA2702"/>
    <w:rsid w:val="00AB0043"/>
    <w:rsid w:val="00AC0994"/>
    <w:rsid w:val="00AC501B"/>
    <w:rsid w:val="00B41E95"/>
    <w:rsid w:val="00B51088"/>
    <w:rsid w:val="00B54041"/>
    <w:rsid w:val="00B82E34"/>
    <w:rsid w:val="00B84F3F"/>
    <w:rsid w:val="00B964B4"/>
    <w:rsid w:val="00BD51BB"/>
    <w:rsid w:val="00CB7A7C"/>
    <w:rsid w:val="00CD118B"/>
    <w:rsid w:val="00CE4C4A"/>
    <w:rsid w:val="00D300B5"/>
    <w:rsid w:val="00D618F7"/>
    <w:rsid w:val="00DC7243"/>
    <w:rsid w:val="00DE4D39"/>
    <w:rsid w:val="00E02176"/>
    <w:rsid w:val="00E02D58"/>
    <w:rsid w:val="00E401EA"/>
    <w:rsid w:val="00EC66B7"/>
    <w:rsid w:val="00EE08CE"/>
    <w:rsid w:val="00F04EAE"/>
    <w:rsid w:val="00F33B9A"/>
    <w:rsid w:val="00F43373"/>
    <w:rsid w:val="00F472AA"/>
    <w:rsid w:val="00F63834"/>
    <w:rsid w:val="00F7238F"/>
    <w:rsid w:val="00F73A9E"/>
    <w:rsid w:val="00F74C5E"/>
    <w:rsid w:val="00F8520A"/>
    <w:rsid w:val="00FF0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0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75E5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uiPriority w:val="99"/>
    <w:semiHidden/>
    <w:unhideWhenUsed/>
    <w:rsid w:val="00AC50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C50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C50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C501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8B327-A8F3-44F5-8086-C8FEA5129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cp:lastPrinted>2021-07-12T10:55:00Z</cp:lastPrinted>
  <dcterms:created xsi:type="dcterms:W3CDTF">2013-07-22T08:59:00Z</dcterms:created>
  <dcterms:modified xsi:type="dcterms:W3CDTF">2022-07-18T07:26:00Z</dcterms:modified>
</cp:coreProperties>
</file>